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5C0DF" w:themeColor="accent1" w:themeTint="66">
    <v:background id="_x0000_s1025" o:bwmode="white" fillcolor="#b5c0df [1300]" o:targetscreensize="1024,768">
      <v:fill color2="fill lighten(83)" method="linear sigma" focus="50%" type="gradient"/>
    </v:background>
  </w:background>
  <w:body>
    <w:p w:rsidR="00E82F1D" w:rsidRPr="00E82F1D" w:rsidRDefault="00ED7ADD" w:rsidP="00E82F1D">
      <w:r w:rsidRPr="00BB00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3B9C5B" wp14:editId="3DEA199D">
                <wp:simplePos x="0" y="0"/>
                <wp:positionH relativeFrom="page">
                  <wp:posOffset>7377430</wp:posOffset>
                </wp:positionH>
                <wp:positionV relativeFrom="margin">
                  <wp:posOffset>38100</wp:posOffset>
                </wp:positionV>
                <wp:extent cx="3200400" cy="6389370"/>
                <wp:effectExtent l="0" t="0" r="19050" b="11430"/>
                <wp:wrapSquare wrapText="bothSides"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389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D7ADD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</w:p>
                          <w:p w:rsidR="00ED7ADD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</w:p>
                          <w:p w:rsidR="00ED7ADD" w:rsidRPr="001D01BC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 w:rsidRPr="001D01BC"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Статьей 13.3. вышеуказанного федерального закона закреплена обязанность организации по разработке и принятию мер по предупреждению коррупции, которые могут включать в себя:</w:t>
                            </w:r>
                          </w:p>
                          <w:p w:rsidR="00ED7ADD" w:rsidRPr="001D01BC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 w:rsidRPr="001D01BC"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1) определение подразделений или должностных лиц, ответственных за профилактику коррупционных и иных правонарушений;</w:t>
                            </w:r>
                          </w:p>
                          <w:p w:rsidR="00ED7ADD" w:rsidRPr="001D01BC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 w:rsidRPr="001D01BC"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2) сотрудничество организации с правоохранительными органами;</w:t>
                            </w:r>
                          </w:p>
                          <w:p w:rsidR="00ED7ADD" w:rsidRPr="001D01BC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 w:rsidRPr="001D01BC"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3) разработку и внедрение в практику стандартов и процедур, направленных на обеспечение добросовестной работы организации;</w:t>
                            </w:r>
                          </w:p>
                          <w:p w:rsidR="00ED7ADD" w:rsidRPr="001D01BC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 w:rsidRPr="001D01BC"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4) принятие кодекса этики и служебного поведения работников организации;</w:t>
                            </w:r>
                          </w:p>
                          <w:p w:rsidR="00ED7ADD" w:rsidRPr="001D01BC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 w:rsidRPr="001D01BC"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5) предотвращение и урегулирование конфликта интересов;</w:t>
                            </w:r>
                          </w:p>
                          <w:p w:rsidR="00ED7ADD" w:rsidRPr="001D01BC" w:rsidRDefault="00ED7ADD" w:rsidP="00ED7ADD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</w:pPr>
                            <w:r w:rsidRPr="001D01BC">
                              <w:rPr>
                                <w:rFonts w:ascii="Times New Roman" w:hAnsi="Times New Roman" w:cs="Times New Roman"/>
                                <w:sz w:val="28"/>
                                <w:szCs w:val="27"/>
                              </w:rPr>
                              <w:t>6) недопущение составления неофициальной отчетности и использования поддельных документов.</w:t>
                            </w:r>
                          </w:p>
                          <w:p w:rsidR="00ED7ADD" w:rsidRPr="001D01BC" w:rsidRDefault="00ED7ADD" w:rsidP="00ED7AD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B9C5B" id="_x0000_t202" coordsize="21600,21600" o:spt="202" path="m,l,21600r21600,l21600,xe">
                <v:stroke joinstyle="miter"/>
                <v:path gradientshapeok="t" o:connecttype="rect"/>
              </v:shapetype>
              <v:shape id="Надпись 90" o:spid="_x0000_s1026" type="#_x0000_t202" style="position:absolute;margin-left:580.9pt;margin-top:3pt;width:252pt;height:503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" filled="f" strokecolor="window" strokeweight=".5pt">
                <v:textbox>
                  <w:txbxContent>
                    <w:p w:rsidR="00ED7ADD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</w:p>
                    <w:p w:rsidR="00ED7ADD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</w:p>
                    <w:p w:rsidR="00ED7ADD" w:rsidRPr="001D01BC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  <w:r w:rsidRPr="001D01BC"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  <w:t>Статьей 13.3. вышеуказанного федерального закона закреплена обязанность организации по разработке и принятию мер по предупреждению коррупции, которые могут включать в себя:</w:t>
                      </w:r>
                    </w:p>
                    <w:p w:rsidR="00ED7ADD" w:rsidRPr="001D01BC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  <w:r w:rsidRPr="001D01BC"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  <w:t>1) определение подразделений или должностных лиц, ответственных за профилактику коррупционных и иных правонарушений;</w:t>
                      </w:r>
                    </w:p>
                    <w:p w:rsidR="00ED7ADD" w:rsidRPr="001D01BC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  <w:r w:rsidRPr="001D01BC"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  <w:t>2) сотрудничество организации с правоохранительными органами;</w:t>
                      </w:r>
                    </w:p>
                    <w:p w:rsidR="00ED7ADD" w:rsidRPr="001D01BC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  <w:r w:rsidRPr="001D01BC"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  <w:t>3) разработку и внедрение в практику стандартов и процедур, направленных на обеспечение добросовестной работы организации;</w:t>
                      </w:r>
                    </w:p>
                    <w:p w:rsidR="00ED7ADD" w:rsidRPr="001D01BC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  <w:r w:rsidRPr="001D01BC"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  <w:t>4) принятие кодекса этики и служебного поведения работников организации;</w:t>
                      </w:r>
                    </w:p>
                    <w:p w:rsidR="00ED7ADD" w:rsidRPr="001D01BC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  <w:r w:rsidRPr="001D01BC"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  <w:t>5) предотвращение и урегулирование конфликта интересов;</w:t>
                      </w:r>
                    </w:p>
                    <w:p w:rsidR="00ED7ADD" w:rsidRPr="001D01BC" w:rsidRDefault="00ED7ADD" w:rsidP="00ED7ADD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</w:pPr>
                      <w:r w:rsidRPr="001D01BC">
                        <w:rPr>
                          <w:rFonts w:ascii="Times New Roman" w:hAnsi="Times New Roman" w:cs="Times New Roman"/>
                          <w:sz w:val="28"/>
                          <w:szCs w:val="27"/>
                        </w:rPr>
                        <w:t>6) недопущение составления неофициальной отчетности и использования поддельных документов.</w:t>
                      </w:r>
                    </w:p>
                    <w:p w:rsidR="00ED7ADD" w:rsidRPr="001D01BC" w:rsidRDefault="00ED7ADD" w:rsidP="00ED7ADD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23613D" wp14:editId="56564171">
                <wp:simplePos x="0" y="0"/>
                <wp:positionH relativeFrom="column">
                  <wp:posOffset>3773805</wp:posOffset>
                </wp:positionH>
                <wp:positionV relativeFrom="paragraph">
                  <wp:posOffset>1905</wp:posOffset>
                </wp:positionV>
                <wp:extent cx="3069590" cy="6477000"/>
                <wp:effectExtent l="0" t="0" r="16510" b="19050"/>
                <wp:wrapSquare wrapText="bothSides"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590" cy="647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D7ADD" w:rsidRDefault="00ED7ADD" w:rsidP="00ED7ADD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Основным </w:t>
                            </w:r>
                            <w:r w:rsidRPr="008638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нормативно-правовым документом, регулирующим порядок работы государственных органов в сфере противодействия </w:t>
                            </w:r>
                            <w:proofErr w:type="gramStart"/>
                            <w:r w:rsidRPr="008638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коррупции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38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Федеральный закон от 25.12.2008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Pr="008638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273-ФЗ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Pr="008638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противодействии коррупции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», в ст. 1 которого закреплены основные понятия в данной сфере правоотношений.</w:t>
                            </w:r>
                          </w:p>
                          <w:p w:rsidR="00ED7ADD" w:rsidRDefault="00ED7ADD" w:rsidP="00ED7ADD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D7ADD" w:rsidRDefault="00ED7ADD" w:rsidP="00ED7A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141612BE" wp14:editId="2DD9AFFB">
                                  <wp:extent cx="2328531" cy="1300707"/>
                                  <wp:effectExtent l="19050" t="0" r="15240" b="394970"/>
                                  <wp:docPr id="88" name="Рисунок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881_n1977187_big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28" t="320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0560" cy="1318598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7ADD" w:rsidRDefault="00ED7ADD" w:rsidP="00ED7ADD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Противодействие коррупции является одним из важнейших направлений работы </w:t>
                            </w:r>
                            <w:r w:rsidR="00095C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государства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в связи с чем законодателем предусмотрены различные меры профилактики коррупционных нарушений и преступлений, а также ответственность за них.</w:t>
                            </w:r>
                          </w:p>
                          <w:p w:rsidR="00ED7ADD" w:rsidRPr="00E82F1D" w:rsidRDefault="00ED7ADD" w:rsidP="00ED7ADD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3613D" id="Надпись 84" o:spid="_x0000_s1027" type="#_x0000_t202" style="position:absolute;margin-left:297.15pt;margin-top:.15pt;width:241.7pt;height:510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" filled="f" strokecolor="white [3212]" strokeweight=".5pt">
                <v:textbox>
                  <w:txbxContent>
                    <w:p w:rsidR="00ED7ADD" w:rsidRDefault="00ED7ADD" w:rsidP="00ED7ADD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Основным </w:t>
                      </w:r>
                      <w:r w:rsidRPr="008638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нормативно-правовым документом, регулирующим порядок работы государственных органов в сфере противодействия </w:t>
                      </w:r>
                      <w:proofErr w:type="gramStart"/>
                      <w:r w:rsidRPr="008638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коррупции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8638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Федеральный закон от 25.12.2008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</w:t>
                      </w:r>
                      <w:r w:rsidRPr="008638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273-ФЗ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Pr="008638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противодействии коррупции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», в ст. 1 которого закреплены основные понятия в данной сфере правоотношений.</w:t>
                      </w:r>
                    </w:p>
                    <w:p w:rsidR="00ED7ADD" w:rsidRDefault="00ED7ADD" w:rsidP="00ED7ADD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D7ADD" w:rsidRDefault="00ED7ADD" w:rsidP="00ED7AD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141612BE" wp14:editId="2DD9AFFB">
                            <wp:extent cx="2328531" cy="1300707"/>
                            <wp:effectExtent l="19050" t="0" r="15240" b="394970"/>
                            <wp:docPr id="88" name="Рисунок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881_n1977187_big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28" t="3209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60560" cy="1318598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7ADD" w:rsidRDefault="00ED7ADD" w:rsidP="00ED7ADD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Противодействие коррупции является одним из важнейших направлений работы </w:t>
                      </w:r>
                      <w:r w:rsidR="00095C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государства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в связи с чем законодателем предусмотрены различные меры профилактики коррупционных нарушений и преступлений, а также ответственность за них.</w:t>
                      </w:r>
                    </w:p>
                    <w:p w:rsidR="00ED7ADD" w:rsidRPr="00E82F1D" w:rsidRDefault="00ED7ADD" w:rsidP="00ED7ADD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B00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19758D" wp14:editId="59BF7278">
                <wp:simplePos x="0" y="0"/>
                <wp:positionH relativeFrom="margin">
                  <wp:posOffset>321310</wp:posOffset>
                </wp:positionH>
                <wp:positionV relativeFrom="margin">
                  <wp:posOffset>12065</wp:posOffset>
                </wp:positionV>
                <wp:extent cx="3069590" cy="6433185"/>
                <wp:effectExtent l="0" t="0" r="16510" b="24765"/>
                <wp:wrapSquare wrapText="bothSides"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590" cy="6433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BB00B0" w:rsidRDefault="00BB00B0" w:rsidP="00BB00B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583D2B" wp14:editId="4B2F9428">
                                  <wp:extent cx="2785463" cy="1605516"/>
                                  <wp:effectExtent l="0" t="0" r="0" b="0"/>
                                  <wp:docPr id="86" name="Рисунок 86" descr="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Рисунок 2" descr="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1015" cy="1620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00B0" w:rsidRPr="00B92065" w:rsidRDefault="00BB00B0" w:rsidP="00BB0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920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Прокуратура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города Оренбурга </w:t>
                            </w:r>
                            <w:r w:rsidRPr="00B9206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разъясняет</w:t>
                            </w:r>
                          </w:p>
                          <w:p w:rsidR="00BB00B0" w:rsidRPr="001702E1" w:rsidRDefault="00BB00B0" w:rsidP="001702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702E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«Противодействие коррупции, последствия коррупционных правонарушений</w:t>
                            </w:r>
                            <w:r w:rsidR="00384AC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и </w:t>
                            </w:r>
                            <w:r w:rsidRPr="001702E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преступлений»</w:t>
                            </w:r>
                          </w:p>
                          <w:p w:rsidR="00BB00B0" w:rsidRDefault="00BB00B0" w:rsidP="001702E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538DD5" wp14:editId="4F751346">
                                  <wp:extent cx="2880360" cy="2161114"/>
                                  <wp:effectExtent l="0" t="0" r="0" b="0"/>
                                  <wp:docPr id="87" name="Рисунок 87" descr="https://avatars.mds.yandex.net/get-altay/1987173/2a0000016fd061294d7325a06a917993dd27/XX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avatars.mds.yandex.net/get-altay/1987173/2a0000016fd061294d7325a06a917993dd27/XX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2079" cy="2177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00B0" w:rsidRPr="00BC08CA" w:rsidRDefault="00BB00B0" w:rsidP="00BB00B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C08C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Оренбург</w:t>
                            </w:r>
                          </w:p>
                          <w:p w:rsidR="00BB00B0" w:rsidRPr="00BC08CA" w:rsidRDefault="00BB00B0" w:rsidP="00BB00B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C08C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:rsidR="00BB00B0" w:rsidRDefault="00BB00B0" w:rsidP="00BB00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BB00B0" w:rsidRPr="00E82F1D" w:rsidRDefault="00BB00B0" w:rsidP="00BB00B0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9758D" id="Надпись 19" o:spid="_x0000_s1028" type="#_x0000_t202" style="position:absolute;margin-left:25.3pt;margin-top:.95pt;width:241.7pt;height:506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" filled="f" strokecolor="window" strokeweight=".5pt">
                <v:textbox>
                  <w:txbxContent>
                    <w:p w:rsidR="00BB00B0" w:rsidRDefault="00BB00B0" w:rsidP="00BB00B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583D2B" wp14:editId="4B2F9428">
                            <wp:extent cx="2785463" cy="1605516"/>
                            <wp:effectExtent l="0" t="0" r="0" b="0"/>
                            <wp:docPr id="86" name="Рисунок 86" descr="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Рисунок 2" descr="3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1015" cy="1620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B00B0" w:rsidRPr="00B92065" w:rsidRDefault="00BB00B0" w:rsidP="00BB00B0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9206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Прокуратура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города Оренбурга </w:t>
                      </w:r>
                      <w:r w:rsidRPr="00B9206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разъясняет</w:t>
                      </w:r>
                    </w:p>
                    <w:p w:rsidR="00BB00B0" w:rsidRPr="001702E1" w:rsidRDefault="00BB00B0" w:rsidP="001702E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702E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«Противодействие коррупции, последствия коррупционных правонарушений</w:t>
                      </w:r>
                      <w:r w:rsidR="00384AC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и </w:t>
                      </w:r>
                      <w:r w:rsidRPr="001702E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преступлений»</w:t>
                      </w:r>
                    </w:p>
                    <w:p w:rsidR="00BB00B0" w:rsidRDefault="00BB00B0" w:rsidP="001702E1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538DD5" wp14:editId="4F751346">
                            <wp:extent cx="2880360" cy="2161114"/>
                            <wp:effectExtent l="0" t="0" r="0" b="0"/>
                            <wp:docPr id="87" name="Рисунок 87" descr="https://avatars.mds.yandex.net/get-altay/1987173/2a0000016fd061294d7325a06a917993dd27/XX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avatars.mds.yandex.net/get-altay/1987173/2a0000016fd061294d7325a06a917993dd27/XX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2079" cy="21774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B00B0" w:rsidRPr="00BC08CA" w:rsidRDefault="00BB00B0" w:rsidP="00BB00B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C08C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Оренбург</w:t>
                      </w:r>
                    </w:p>
                    <w:p w:rsidR="00BB00B0" w:rsidRPr="00BC08CA" w:rsidRDefault="00BB00B0" w:rsidP="00BB00B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C08C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2023</w:t>
                      </w:r>
                    </w:p>
                    <w:p w:rsidR="00BB00B0" w:rsidRDefault="00BB00B0" w:rsidP="00BB00B0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BB00B0" w:rsidRPr="00E82F1D" w:rsidRDefault="00BB00B0" w:rsidP="00BB00B0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82F1D" w:rsidRPr="00E82F1D" w:rsidRDefault="00B93CB9" w:rsidP="00E82F1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EEDC24" wp14:editId="68803D46">
                <wp:simplePos x="0" y="0"/>
                <wp:positionH relativeFrom="margin">
                  <wp:posOffset>3369744</wp:posOffset>
                </wp:positionH>
                <wp:positionV relativeFrom="margin">
                  <wp:posOffset>901</wp:posOffset>
                </wp:positionV>
                <wp:extent cx="3200400" cy="6256421"/>
                <wp:effectExtent l="0" t="0" r="19050" b="1143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25642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C09D1" w:rsidRPr="00706BA5" w:rsidRDefault="00BC09D1" w:rsidP="00706BA5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Ответственность за </w:t>
                            </w:r>
                            <w:r w:rsid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получение и дачу взятки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предусмотрена </w:t>
                            </w:r>
                            <w:r w:rsidRP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ст. 290, 291 УК РФ.</w:t>
                            </w:r>
                          </w:p>
                          <w:p w:rsidR="00706BA5" w:rsidRDefault="008327AC" w:rsidP="00706BA5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Санкция указанных статей предусматривает наказание</w:t>
                            </w:r>
                            <w:r w:rsid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том числе, в виде </w:t>
                            </w:r>
                            <w:r w:rsidR="00706BA5" w:rsidRP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лишени</w:t>
                            </w:r>
                            <w:r w:rsid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="00706BA5" w:rsidRP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свободы на срок до пятнадцати лет</w:t>
                            </w:r>
                            <w:r w:rsidR="00706B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706BA5" w:rsidRDefault="00992373" w:rsidP="00BB16BF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Кроме того, ст. 291.1 УК РФ предусмотрена ответственность за посредничество во взяточничестве, которая </w:t>
                            </w:r>
                            <w:r w:rsidR="00BB16B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также предусматривает наказание вплоть до двенадцати лет.</w:t>
                            </w:r>
                          </w:p>
                          <w:p w:rsidR="00ED15B1" w:rsidRDefault="00405349" w:rsidP="00B64A67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Таким образом, следует отметить, что при совершении коррупционных преступлений (взятки, коммерческого подкупа) образуется два преступления</w:t>
                            </w:r>
                            <w:r w:rsidR="00B64A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64A67" w:rsidRDefault="00B64A67" w:rsidP="00B64A67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64A67" w:rsidRDefault="00B64A67" w:rsidP="00B64A67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64A67" w:rsidRDefault="00B64A67" w:rsidP="00B64A67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56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8C6D571" wp14:editId="3EF72FE2">
                                  <wp:extent cx="2384132" cy="1778798"/>
                                  <wp:effectExtent l="0" t="0" r="0" b="0"/>
                                  <wp:docPr id="92" name="Рисунок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1620072199_52-phonoteka_org-p-korruptsiya-fon-60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897" cy="1786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Default="00891BD6" w:rsidP="00891BD6">
                            <w:pPr>
                              <w:pStyle w:val="a3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91BD6" w:rsidRPr="00C76716" w:rsidRDefault="00891BD6" w:rsidP="00891BD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EDC24" id="Надпись 11" o:spid="_x0000_s1029" type="#_x0000_t202" style="position:absolute;margin-left:265.35pt;margin-top:.05pt;width:252pt;height:492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" filled="f" strokecolor="white [3212]" strokeweight=".5pt">
                <v:textbox>
                  <w:txbxContent>
                    <w:p w:rsidR="00BC09D1" w:rsidRPr="00706BA5" w:rsidRDefault="00BC09D1" w:rsidP="00706BA5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Ответственность за </w:t>
                      </w:r>
                      <w:r w:rsid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получение и дачу взятки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предусмотрена </w:t>
                      </w:r>
                      <w:r w:rsidRP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ст. 290, 291 УК РФ.</w:t>
                      </w:r>
                    </w:p>
                    <w:p w:rsidR="00706BA5" w:rsidRDefault="008327AC" w:rsidP="00706BA5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Санкция указанных статей предусматривает наказание</w:t>
                      </w:r>
                      <w:r w:rsid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том числе, в виде </w:t>
                      </w:r>
                      <w:r w:rsidR="00706BA5" w:rsidRP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лишени</w:t>
                      </w:r>
                      <w:r w:rsid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</w:t>
                      </w:r>
                      <w:r w:rsidR="00706BA5" w:rsidRP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свободы на срок до пятнадцати лет</w:t>
                      </w:r>
                      <w:r w:rsidR="00706B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706BA5" w:rsidRDefault="00992373" w:rsidP="00BB16BF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Кроме того, ст. 291.1 УК РФ предусмотрена ответственность за посредничество во взяточничестве, которая </w:t>
                      </w:r>
                      <w:r w:rsidR="00BB16B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также предусматривает наказание вплоть до двенадцати лет.</w:t>
                      </w:r>
                    </w:p>
                    <w:p w:rsidR="00ED15B1" w:rsidRDefault="00405349" w:rsidP="00B64A67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Таким образом, следует отметить, что при совершении коррупционных преступлений (взятки, коммерческого подкупа) образуется два преступления</w:t>
                      </w:r>
                      <w:r w:rsidR="00B64A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64A67" w:rsidRDefault="00B64A67" w:rsidP="00B64A67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64A67" w:rsidRDefault="00B64A67" w:rsidP="00B64A67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64A67" w:rsidRDefault="00B64A67" w:rsidP="00B64A67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56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8C6D571" wp14:editId="3EF72FE2">
                            <wp:extent cx="2384132" cy="1778798"/>
                            <wp:effectExtent l="0" t="0" r="0" b="0"/>
                            <wp:docPr id="92" name="Рисунок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1620072199_52-phonoteka_org-p-korruptsiya-fon-6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897" cy="17860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Default="00891BD6" w:rsidP="00891BD6">
                      <w:pPr>
                        <w:pStyle w:val="a3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91BD6" w:rsidRPr="00C76716" w:rsidRDefault="00891BD6" w:rsidP="00891BD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054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AEA859" wp14:editId="237D1D80">
                <wp:simplePos x="0" y="0"/>
                <wp:positionH relativeFrom="margin">
                  <wp:align>right</wp:align>
                </wp:positionH>
                <wp:positionV relativeFrom="margin">
                  <wp:posOffset>21128</wp:posOffset>
                </wp:positionV>
                <wp:extent cx="3200400" cy="6199132"/>
                <wp:effectExtent l="0" t="0" r="19050" b="1143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1991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505418" w:rsidRDefault="00505418" w:rsidP="0044384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43845" w:rsidRPr="00443845" w:rsidRDefault="00443845" w:rsidP="0044384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05418" w:rsidRPr="00443845" w:rsidRDefault="00505418" w:rsidP="00443845">
                            <w:pPr>
                              <w:pStyle w:val="a3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43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СТОЛКНУЛИСЬ С КОРРУПЦИЕЙ ЗВОНИТЕ ПО ТЕЛЕФОНАМ</w:t>
                            </w:r>
                            <w:r w:rsidR="00443845" w:rsidRPr="0044384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505418" w:rsidRPr="00B93CB9" w:rsidRDefault="00505418" w:rsidP="00505418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05418" w:rsidRDefault="00443845" w:rsidP="00B64A67">
                            <w:pPr>
                              <w:spacing w:line="240" w:lineRule="auto"/>
                              <w:ind w:left="-142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Телефон</w:t>
                            </w:r>
                            <w:r w:rsidRPr="005054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доверия</w:t>
                            </w:r>
                            <w:r w:rsidR="00B64A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УМВД России по </w:t>
                            </w:r>
                            <w:r w:rsidR="00505418" w:rsidRPr="005054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Оренбургской области: (3532) 79-10-00.</w:t>
                            </w:r>
                          </w:p>
                          <w:p w:rsidR="00443845" w:rsidRDefault="00443845" w:rsidP="00B64A67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438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Прокуратура Оренбургской области: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4384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(3532)77-65-00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43845" w:rsidRPr="00E02B76" w:rsidRDefault="00443845" w:rsidP="00B64A6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02B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Прокуратура города Оренбурга</w:t>
                            </w:r>
                            <w:r w:rsidR="00E02B76" w:rsidRPr="00E02B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443845" w:rsidRPr="00E02B76" w:rsidRDefault="00443845" w:rsidP="00B64A6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02B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8(3532)44-07-39, 44-07-51</w:t>
                            </w:r>
                          </w:p>
                          <w:p w:rsidR="00443845" w:rsidRPr="00E02B76" w:rsidRDefault="00443845" w:rsidP="00B64A6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02B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Адрес: г.</w:t>
                            </w:r>
                            <w:r w:rsidR="00D900B3" w:rsidRPr="00E02B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02B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Оренбург, ул. Гая,23</w:t>
                            </w:r>
                            <w:r w:rsidR="00D900B3" w:rsidRPr="00E02B7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A859" id="Надпись 27" o:spid="_x0000_s1030" type="#_x0000_t202" style="position:absolute;margin-left:200.8pt;margin-top:1.65pt;width:252pt;height:488.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" filled="f" strokecolor="window" strokeweight=".5pt">
                <v:textbox>
                  <w:txbxContent>
                    <w:p w:rsidR="00505418" w:rsidRDefault="00505418" w:rsidP="0044384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  <w:p w:rsidR="00443845" w:rsidRPr="00443845" w:rsidRDefault="00443845" w:rsidP="0044384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05418" w:rsidRPr="00443845" w:rsidRDefault="00505418" w:rsidP="00443845">
                      <w:pPr>
                        <w:pStyle w:val="a3"/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43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СТОЛКНУЛИСЬ С КОРРУПЦИЕЙ ЗВОНИТЕ ПО ТЕЛЕФОНАМ</w:t>
                      </w:r>
                      <w:r w:rsidR="00443845" w:rsidRPr="0044384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505418" w:rsidRPr="00B93CB9" w:rsidRDefault="00505418" w:rsidP="00505418">
                      <w:pPr>
                        <w:pStyle w:val="a3"/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05418" w:rsidRDefault="00443845" w:rsidP="00B64A67">
                      <w:pPr>
                        <w:spacing w:line="240" w:lineRule="auto"/>
                        <w:ind w:left="-142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Телефон</w:t>
                      </w:r>
                      <w:r w:rsidRPr="0050541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доверия</w:t>
                      </w:r>
                      <w:r w:rsidR="00B64A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УМВД России по </w:t>
                      </w:r>
                      <w:r w:rsidR="00505418" w:rsidRPr="0050541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Оренбургской области: (3532) 79-10-00.</w:t>
                      </w:r>
                    </w:p>
                    <w:p w:rsidR="00443845" w:rsidRDefault="00443845" w:rsidP="00B64A67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438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Прокуратура Оренбургской области: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44384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(3532)77-65-00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443845" w:rsidRPr="00E02B76" w:rsidRDefault="00443845" w:rsidP="00B64A6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02B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Прокуратура города Оренбурга</w:t>
                      </w:r>
                      <w:r w:rsidR="00E02B76" w:rsidRPr="00E02B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443845" w:rsidRPr="00E02B76" w:rsidRDefault="00443845" w:rsidP="00B64A6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02B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8(3532)44-07-39, 44-07-51</w:t>
                      </w:r>
                    </w:p>
                    <w:p w:rsidR="00443845" w:rsidRPr="00E02B76" w:rsidRDefault="00443845" w:rsidP="00B64A6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02B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Адрес: г.</w:t>
                      </w:r>
                      <w:r w:rsidR="00D900B3" w:rsidRPr="00E02B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02B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Оренбург, ул. Гая,23</w:t>
                      </w:r>
                      <w:r w:rsidR="00D900B3" w:rsidRPr="00E02B7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E16FB3" wp14:editId="1086E259">
                <wp:simplePos x="0" y="0"/>
                <wp:positionH relativeFrom="margin">
                  <wp:align>left</wp:align>
                </wp:positionH>
                <wp:positionV relativeFrom="margin">
                  <wp:posOffset>8091</wp:posOffset>
                </wp:positionV>
                <wp:extent cx="3124200" cy="6456936"/>
                <wp:effectExtent l="0" t="0" r="19050" b="2032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64569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D01BC" w:rsidRDefault="001D01BC" w:rsidP="001D01BC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зависимости от сути нарушения законодателем предусмотрены различные виды ответственности</w:t>
                            </w:r>
                            <w:r w:rsidR="00C1075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C10758" w:rsidRDefault="00C10758" w:rsidP="001D01BC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дисциплинарная (замечание, выговор, увольнение);</w:t>
                            </w:r>
                          </w:p>
                          <w:p w:rsidR="001B32FE" w:rsidRDefault="00C10758" w:rsidP="00C10758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 административная (например, ст. 19.28 КоАП РФ – </w:t>
                            </w:r>
                            <w:r w:rsidRPr="00C1075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Незаконные передача, предложение или обещание от имени или в интересах юридического лица должностному лицу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денежных средств, ценных бумаг и иного имущества (взятки) за совершение действий (бездействий) в его пользу;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</w:t>
                            </w:r>
                            <w:proofErr w:type="spellEnd"/>
                            <w:r w:rsidRPr="00C1075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19.29. КоАП РФ - незаконное привлечение к трудовой деятельности либо к выполнению работ или оказанию услуг государственного или муниципального служащего</w:t>
                            </w:r>
                            <w:r w:rsidR="0002424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C1075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либо бывшего государственного или муниципального служащего</w:t>
                            </w:r>
                            <w:r w:rsidR="00DC220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);</w:t>
                            </w:r>
                          </w:p>
                          <w:p w:rsidR="00DC220D" w:rsidRDefault="00DC220D" w:rsidP="00C10758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 уголовная ответственность. </w:t>
                            </w:r>
                          </w:p>
                          <w:p w:rsidR="00DC220D" w:rsidRPr="00313C27" w:rsidRDefault="00DC220D" w:rsidP="00C10758">
                            <w:pPr>
                              <w:pStyle w:val="a3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7B60FC69" wp14:editId="52C043DA">
                                  <wp:extent cx="1935126" cy="914512"/>
                                  <wp:effectExtent l="152400" t="152400" r="160655" b="152400"/>
                                  <wp:docPr id="91" name="Рисунок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og_og_155828163423256625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1974" cy="941378"/>
                                          </a:xfrm>
                                          <a:prstGeom prst="snip2Diag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0000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88900" algn="tl" rotWithShape="0">
                                              <a:srgbClr val="000000">
                                                <a:alpha val="45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16FB3" id="Надпись 9" o:spid="_x0000_s1031" type="#_x0000_t202" style="position:absolute;margin-left:0;margin-top:.65pt;width:246pt;height:508.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" filled="f" strokecolor="white [3212]" strokeweight=".5pt">
                <v:textbox>
                  <w:txbxContent>
                    <w:p w:rsidR="001D01BC" w:rsidRDefault="001D01BC" w:rsidP="001D01BC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зависимости от сути нарушения законодателем предусмотрены различные виды ответственности</w:t>
                      </w:r>
                      <w:r w:rsidR="00C1075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</w:p>
                    <w:p w:rsidR="00C10758" w:rsidRDefault="00C10758" w:rsidP="001D01BC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дисциплинарная (замечание, выговор, увольнение);</w:t>
                      </w:r>
                    </w:p>
                    <w:p w:rsidR="001B32FE" w:rsidRDefault="00C10758" w:rsidP="00C10758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 административная (например, ст. 19.28 КоАП РФ – </w:t>
                      </w:r>
                      <w:r w:rsidRPr="00C1075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Незаконные передача, предложение или обещание от имени или в интересах юридического лица должностному лицу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денежных средств, ценных бумаг и иного имущества (взятки) за совершение действий (бездействий) в его пользу;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</w:t>
                      </w:r>
                      <w:proofErr w:type="spellEnd"/>
                      <w:r w:rsidRPr="00C1075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19.29. КоАП РФ - незаконное привлечение к трудовой деятельности либо к выполнению работ или оказанию услуг государственного или муниципального служащего</w:t>
                      </w:r>
                      <w:r w:rsidR="0002424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C1075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либо бывшего государственного или муниципального служащего</w:t>
                      </w:r>
                      <w:r w:rsidR="00DC220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);</w:t>
                      </w:r>
                    </w:p>
                    <w:p w:rsidR="00DC220D" w:rsidRDefault="00DC220D" w:rsidP="00C10758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 уголовная ответственность. </w:t>
                      </w:r>
                    </w:p>
                    <w:p w:rsidR="00DC220D" w:rsidRPr="00313C27" w:rsidRDefault="00DC220D" w:rsidP="00C10758">
                      <w:pPr>
                        <w:pStyle w:val="a3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7B60FC69" wp14:editId="52C043DA">
                            <wp:extent cx="1935126" cy="914512"/>
                            <wp:effectExtent l="152400" t="152400" r="160655" b="152400"/>
                            <wp:docPr id="91" name="Рисунок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og_og_1558281634232566251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1974" cy="941378"/>
                                    </a:xfrm>
                                    <a:prstGeom prst="snip2Diag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0000"/>
                                      </a:solidFill>
                                      <a:miter lim="800000"/>
                                    </a:ln>
                                    <a:effectLst>
                                      <a:outerShdw blurRad="88900" algn="tl" rotWithShape="0">
                                        <a:srgbClr val="000000">
                                          <a:alpha val="45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82F1D" w:rsidRPr="00E82F1D" w:rsidRDefault="00E82F1D" w:rsidP="00E82F1D"/>
    <w:p w:rsidR="00E82F1D" w:rsidRPr="00E82F1D" w:rsidRDefault="00E82F1D" w:rsidP="00E82F1D">
      <w:pPr>
        <w:jc w:val="right"/>
      </w:pPr>
    </w:p>
    <w:p w:rsidR="00E82F1D" w:rsidRPr="00E82F1D" w:rsidRDefault="00E82F1D" w:rsidP="00E82F1D"/>
    <w:p w:rsidR="00BB00B0" w:rsidRDefault="00E82F1D" w:rsidP="00BC08CA">
      <w:pPr>
        <w:tabs>
          <w:tab w:val="left" w:pos="10217"/>
        </w:tabs>
        <w:ind w:right="-314"/>
      </w:pPr>
      <w:r>
        <w:tab/>
      </w:r>
    </w:p>
    <w:p w:rsidR="001702E1" w:rsidRPr="001702E1" w:rsidRDefault="001702E1" w:rsidP="00AF6728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696956" w:rsidRDefault="00696956" w:rsidP="001702E1">
      <w:pPr>
        <w:tabs>
          <w:tab w:val="left" w:pos="7937"/>
        </w:tabs>
      </w:pPr>
    </w:p>
    <w:p w:rsidR="00ED7ADD" w:rsidRPr="00ED7ADD" w:rsidRDefault="00ED7ADD" w:rsidP="00ED7ADD">
      <w:pPr>
        <w:jc w:val="center"/>
      </w:pPr>
    </w:p>
    <w:sectPr w:rsidR="00ED7ADD" w:rsidRPr="00ED7ADD" w:rsidSect="00E662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330D0"/>
    <w:multiLevelType w:val="hybridMultilevel"/>
    <w:tmpl w:val="BFACB1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102157"/>
    <w:multiLevelType w:val="hybridMultilevel"/>
    <w:tmpl w:val="9BA23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B00F10"/>
    <w:multiLevelType w:val="hybridMultilevel"/>
    <w:tmpl w:val="7D7C5C06"/>
    <w:lvl w:ilvl="0" w:tplc="C45E0184">
      <w:start w:val="1"/>
      <w:numFmt w:val="decimal"/>
      <w:lvlText w:val="%1)"/>
      <w:lvlJc w:val="left"/>
      <w:pPr>
        <w:ind w:left="1357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90"/>
    <w:rsid w:val="00024244"/>
    <w:rsid w:val="00074E8D"/>
    <w:rsid w:val="00095C1F"/>
    <w:rsid w:val="001702E1"/>
    <w:rsid w:val="001B32FE"/>
    <w:rsid w:val="001D01BC"/>
    <w:rsid w:val="001F5EF0"/>
    <w:rsid w:val="00313C27"/>
    <w:rsid w:val="00384AC0"/>
    <w:rsid w:val="003E1DFC"/>
    <w:rsid w:val="00405349"/>
    <w:rsid w:val="00443845"/>
    <w:rsid w:val="00451A94"/>
    <w:rsid w:val="00505418"/>
    <w:rsid w:val="005373EB"/>
    <w:rsid w:val="00696956"/>
    <w:rsid w:val="00706BA5"/>
    <w:rsid w:val="007B52B7"/>
    <w:rsid w:val="007D4B23"/>
    <w:rsid w:val="008327AC"/>
    <w:rsid w:val="00863830"/>
    <w:rsid w:val="00891BD6"/>
    <w:rsid w:val="00992373"/>
    <w:rsid w:val="00A05B41"/>
    <w:rsid w:val="00A74A76"/>
    <w:rsid w:val="00AB3E51"/>
    <w:rsid w:val="00AF6728"/>
    <w:rsid w:val="00B64A67"/>
    <w:rsid w:val="00B92065"/>
    <w:rsid w:val="00B93CB9"/>
    <w:rsid w:val="00BB00B0"/>
    <w:rsid w:val="00BB16BF"/>
    <w:rsid w:val="00BC08CA"/>
    <w:rsid w:val="00BC09D1"/>
    <w:rsid w:val="00C10758"/>
    <w:rsid w:val="00C76716"/>
    <w:rsid w:val="00D02119"/>
    <w:rsid w:val="00D900B3"/>
    <w:rsid w:val="00DC220D"/>
    <w:rsid w:val="00DC5D90"/>
    <w:rsid w:val="00E02B76"/>
    <w:rsid w:val="00E66216"/>
    <w:rsid w:val="00E82F1D"/>
    <w:rsid w:val="00ED15B1"/>
    <w:rsid w:val="00ED7ADD"/>
    <w:rsid w:val="00F764A8"/>
    <w:rsid w:val="00FB164A"/>
    <w:rsid w:val="00F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4EB71-D539-453F-B2EC-913AE7DF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F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6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0401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3885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28281-36E1-4AD8-8133-0DBA1C7E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dcterms:created xsi:type="dcterms:W3CDTF">2023-01-07T07:51:00Z</dcterms:created>
  <dcterms:modified xsi:type="dcterms:W3CDTF">2023-03-02T12:25:00Z</dcterms:modified>
</cp:coreProperties>
</file>